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53A354E1" w:rsidR="00522A4D" w:rsidRDefault="00C0365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3BFC192D" wp14:editId="08B14DA9">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 reuse with improvements to the military’s signal, telemetry syntax symbol set framework. Its purpose is to establish </w:t>
      </w:r>
      <w:r>
        <w:rPr>
          <w:rFonts w:ascii="Segoe UI" w:hAnsi="Segoe UI" w:cs="Segoe UI"/>
          <w:color w:val="24292F"/>
        </w:rPr>
        <w:lastRenderedPageBreak/>
        <w:t>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lastRenderedPageBreak/>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w:t>
      </w:r>
      <w:r>
        <w:rPr>
          <w:rFonts w:ascii="Segoe UI" w:hAnsi="Segoe UI" w:cs="Segoe UI"/>
          <w:color w:val="24292F"/>
        </w:rPr>
        <w:lastRenderedPageBreak/>
        <w:t xml:space="preserve">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w:t>
      </w:r>
      <w:r w:rsidR="00D53E8A" w:rsidRPr="00D53E8A">
        <w:rPr>
          <w:rFonts w:ascii="Arial" w:hAnsi="Arial" w:cs="Arial"/>
          <w:sz w:val="24"/>
          <w:szCs w:val="24"/>
        </w:rPr>
        <w:lastRenderedPageBreak/>
        <w:t>“FEDCOIN / WORLDCOIN currency could be derived from sampling lead economic indicators across a global, universal event bus applying the firefly-heartbeat algorithm 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lastRenderedPageBreak/>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w:t>
      </w:r>
      <w:r w:rsidRPr="00444B20">
        <w:rPr>
          <w:rFonts w:ascii="Times New Roman" w:hAnsi="Times New Roman"/>
          <w:color w:val="24292E"/>
          <w:sz w:val="24"/>
          <w:szCs w:val="24"/>
          <w:shd w:val="clear" w:color="auto" w:fill="FFFFFF"/>
        </w:rPr>
        <w:lastRenderedPageBreak/>
        <w:t>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07177107"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77777777"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 first effort</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B8DAB" w14:textId="77777777" w:rsidR="000C7677" w:rsidRDefault="000C7677" w:rsidP="00AE7EE7">
      <w:pPr>
        <w:spacing w:after="0" w:line="240" w:lineRule="auto"/>
      </w:pPr>
      <w:r>
        <w:separator/>
      </w:r>
    </w:p>
  </w:endnote>
  <w:endnote w:type="continuationSeparator" w:id="0">
    <w:p w14:paraId="2CD4458A" w14:textId="77777777" w:rsidR="000C7677" w:rsidRDefault="000C767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27A3B" w14:textId="77777777" w:rsidR="000C7677" w:rsidRDefault="000C7677" w:rsidP="00AE7EE7">
      <w:pPr>
        <w:spacing w:after="0" w:line="240" w:lineRule="auto"/>
      </w:pPr>
      <w:r>
        <w:separator/>
      </w:r>
    </w:p>
  </w:footnote>
  <w:footnote w:type="continuationSeparator" w:id="0">
    <w:p w14:paraId="49B6AC74" w14:textId="77777777" w:rsidR="000C7677" w:rsidRDefault="000C767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20</Pages>
  <Words>4585</Words>
  <Characters>26141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119</cp:revision>
  <cp:lastPrinted>2023-01-05T17:49:00Z</cp:lastPrinted>
  <dcterms:created xsi:type="dcterms:W3CDTF">2022-01-03T16:00:00Z</dcterms:created>
  <dcterms:modified xsi:type="dcterms:W3CDTF">2023-01-09T12:18:00Z</dcterms:modified>
</cp:coreProperties>
</file>